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Ionization energy vs. Electron affinity</w:t>
        <w:tab/>
        <w:tab/>
        <w:t xml:space="preserve">Name _________________________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difference between ionization energy and electron affinity? Be specific as to why elements have either high or low values for these measurements. </w:t>
      </w:r>
    </w:p>
    <w:p w:rsidR="00000000" w:rsidDel="00000000" w:rsidP="00000000" w:rsidRDefault="00000000" w:rsidRPr="00000000" w14:paraId="0000000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Write the ionization energy/electron affinity equation for each of the following: (Note, for each atom, you will either use IE OR EA, but not both).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Sodium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Nitrogen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  <w:t xml:space="preserve">      (c) Magnesium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  <w:t xml:space="preserve">      (d) Iodine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  <w:t xml:space="preserve">      (e) Rubidium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rtl w:val="0"/>
        </w:rPr>
        <w:t xml:space="preserve">      (f) Argon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firstLine="0"/>
        <w:rPr/>
      </w:pPr>
      <w:r w:rsidDel="00000000" w:rsidR="00000000" w:rsidRPr="00000000">
        <w:rPr>
          <w:rtl w:val="0"/>
        </w:rPr>
        <w:t xml:space="preserve">      (g) Oxygen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firstLine="0"/>
        <w:rPr/>
      </w:pPr>
      <w:r w:rsidDel="00000000" w:rsidR="00000000" w:rsidRPr="00000000">
        <w:rPr>
          <w:rtl w:val="0"/>
        </w:rPr>
        <w:t xml:space="preserve">      (h) Strontium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firstLine="0"/>
        <w:rPr/>
      </w:pPr>
      <w:r w:rsidDel="00000000" w:rsidR="00000000" w:rsidRPr="00000000">
        <w:rPr>
          <w:rtl w:val="0"/>
        </w:rPr>
        <w:t xml:space="preserve">      (i) Chlorine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0" w:firstLine="0"/>
        <w:rPr/>
      </w:pPr>
      <w:r w:rsidDel="00000000" w:rsidR="00000000" w:rsidRPr="00000000">
        <w:rPr>
          <w:rtl w:val="0"/>
        </w:rPr>
        <w:t xml:space="preserve">      (j) Barium</w:t>
      </w:r>
    </w:p>
    <w:sectPr>
      <w:pgSz w:h="15840" w:w="12240" w:orient="portrait"/>
      <w:pgMar w:bottom="270" w:top="5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